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C1CA3" w14:textId="77777777" w:rsidR="00C02087" w:rsidRDefault="00C02087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</w:p>
    <w:p w14:paraId="5907097F" w14:textId="7F3EF9A5" w:rsidR="0036338D" w:rsidRPr="00B26A69" w:rsidRDefault="0036338D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3C041F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33F855F9" wp14:editId="703B193F">
            <wp:extent cx="438150" cy="609600"/>
            <wp:effectExtent l="0" t="0" r="0" b="0"/>
            <wp:docPr id="15835706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43762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02CD9A2D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24A04F4C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350ECAC3" w14:textId="77777777" w:rsidR="0036338D" w:rsidRPr="00ED09B4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13857582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1F9A777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619A2C49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72A1E53B" w14:textId="77777777" w:rsidR="0036338D" w:rsidRPr="007B134A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47E3EAD0" w14:textId="7FB74686" w:rsidR="0036338D" w:rsidRPr="00B26A69" w:rsidRDefault="00F36A86" w:rsidP="004B587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___   ___________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м. Погребище      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         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0DB41A70" w14:textId="77777777" w:rsidR="0036338D" w:rsidRDefault="0036338D" w:rsidP="0036338D">
      <w:pPr>
        <w:pStyle w:val="Default"/>
        <w:ind w:firstLine="567"/>
        <w:jc w:val="both"/>
        <w:rPr>
          <w:b/>
          <w:bCs/>
          <w:sz w:val="28"/>
          <w:szCs w:val="28"/>
        </w:rPr>
      </w:pPr>
      <w:bookmarkStart w:id="0" w:name="_Hlk145925216"/>
    </w:p>
    <w:p w14:paraId="4AE95815" w14:textId="77777777" w:rsid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Про внесення та затвердження змін до </w:t>
      </w:r>
    </w:p>
    <w:p w14:paraId="10F02CA0" w14:textId="202873A6" w:rsidR="00305672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Переліку публічних інвестиційних проєктів, </w:t>
      </w:r>
    </w:p>
    <w:p w14:paraId="7DB611FA" w14:textId="77777777" w:rsidR="004E777F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включених до Єдиного проєктного портфелю </w:t>
      </w:r>
    </w:p>
    <w:p w14:paraId="0ED8DB55" w14:textId="3062FB03" w:rsidR="004E777F" w:rsidRDefault="004E777F" w:rsidP="00305672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публічних інвестицій </w:t>
      </w:r>
      <w:r w:rsidR="00305672" w:rsidRPr="00305672">
        <w:rPr>
          <w:b/>
          <w:bCs/>
          <w:sz w:val="28"/>
          <w:szCs w:val="28"/>
        </w:rPr>
        <w:t xml:space="preserve">Погребищенської  </w:t>
      </w:r>
    </w:p>
    <w:p w14:paraId="74166C1D" w14:textId="701CE5F9" w:rsidR="0036338D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міської територіальної </w:t>
      </w:r>
      <w:r w:rsidR="004E777F">
        <w:rPr>
          <w:b/>
          <w:bCs/>
          <w:sz w:val="28"/>
          <w:szCs w:val="28"/>
        </w:rPr>
        <w:t xml:space="preserve"> </w:t>
      </w:r>
      <w:r w:rsidRPr="00305672">
        <w:rPr>
          <w:b/>
          <w:bCs/>
          <w:sz w:val="28"/>
          <w:szCs w:val="28"/>
        </w:rPr>
        <w:t>громади на 2026 рік</w:t>
      </w:r>
    </w:p>
    <w:p w14:paraId="528CA6CB" w14:textId="77777777" w:rsidR="00184AA9" w:rsidRDefault="00184AA9" w:rsidP="0036338D">
      <w:pPr>
        <w:pStyle w:val="Default"/>
        <w:ind w:firstLine="567"/>
        <w:jc w:val="both"/>
        <w:rPr>
          <w:sz w:val="28"/>
          <w:szCs w:val="28"/>
        </w:rPr>
      </w:pPr>
    </w:p>
    <w:p w14:paraId="46D56361" w14:textId="34ACB058" w:rsidR="008869A9" w:rsidRPr="008869A9" w:rsidRDefault="0036338D" w:rsidP="008869A9">
      <w:pPr>
        <w:pStyle w:val="af1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36338D">
        <w:rPr>
          <w:rFonts w:ascii="Times New Roman" w:hAnsi="Times New Roman"/>
          <w:sz w:val="28"/>
          <w:szCs w:val="28"/>
        </w:rPr>
        <w:t>Керуючись</w:t>
      </w:r>
      <w:r w:rsidR="00450AC3">
        <w:rPr>
          <w:rFonts w:ascii="Times New Roman" w:hAnsi="Times New Roman"/>
          <w:sz w:val="28"/>
          <w:szCs w:val="28"/>
        </w:rPr>
        <w:t xml:space="preserve"> статтею 40, частиною шостою статті 59</w:t>
      </w:r>
      <w:r w:rsidRPr="008869A9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 </w:t>
      </w:r>
      <w:r w:rsidRPr="0036338D">
        <w:rPr>
          <w:rFonts w:ascii="Times New Roman" w:hAnsi="Times New Roman"/>
          <w:sz w:val="28"/>
          <w:szCs w:val="28"/>
        </w:rPr>
        <w:t>абзацом другим частини третьої статті</w:t>
      </w:r>
      <w:r>
        <w:rPr>
          <w:rFonts w:ascii="Times New Roman" w:hAnsi="Times New Roman"/>
          <w:sz w:val="28"/>
          <w:szCs w:val="28"/>
        </w:rPr>
        <w:t xml:space="preserve"> 33</w:t>
      </w:r>
      <w:r>
        <w:rPr>
          <w:rFonts w:ascii="Times New Roman" w:hAnsi="Times New Roman"/>
          <w:sz w:val="28"/>
          <w:szCs w:val="28"/>
          <w:vertAlign w:val="superscript"/>
        </w:rPr>
        <w:t xml:space="preserve">1 </w:t>
      </w:r>
      <w:r w:rsidRPr="0036338D">
        <w:rPr>
          <w:rFonts w:ascii="Times New Roman" w:hAnsi="Times New Roman"/>
          <w:sz w:val="28"/>
          <w:szCs w:val="28"/>
        </w:rPr>
        <w:t>Бюджетного кодексу України, постанов</w:t>
      </w:r>
      <w:r w:rsidR="001A14F9">
        <w:rPr>
          <w:rFonts w:ascii="Times New Roman" w:hAnsi="Times New Roman"/>
          <w:sz w:val="28"/>
          <w:szCs w:val="28"/>
        </w:rPr>
        <w:t>ою</w:t>
      </w:r>
      <w:r w:rsidRPr="0036338D">
        <w:rPr>
          <w:rFonts w:ascii="Times New Roman" w:hAnsi="Times New Roman"/>
          <w:sz w:val="28"/>
          <w:szCs w:val="28"/>
        </w:rPr>
        <w:t xml:space="preserve"> від 28 лютого 2025 року № 527 «Деякі питання управління публічними інвестиціями»</w:t>
      </w:r>
      <w:r w:rsidR="00ED3FB6">
        <w:rPr>
          <w:rFonts w:ascii="Times New Roman" w:hAnsi="Times New Roman"/>
          <w:sz w:val="28"/>
          <w:szCs w:val="28"/>
        </w:rPr>
        <w:t xml:space="preserve">, враховуючи </w:t>
      </w:r>
      <w:r w:rsidR="00450AC3">
        <w:rPr>
          <w:rFonts w:ascii="Times New Roman" w:hAnsi="Times New Roman"/>
          <w:sz w:val="28"/>
          <w:szCs w:val="28"/>
        </w:rPr>
        <w:t>протокол засідання Стратегічної інвестиційної ради у</w:t>
      </w:r>
      <w:r w:rsidR="00A54CEA">
        <w:rPr>
          <w:rFonts w:ascii="Times New Roman" w:hAnsi="Times New Roman"/>
          <w:sz w:val="28"/>
          <w:szCs w:val="28"/>
        </w:rPr>
        <w:t xml:space="preserve"> Погребищенськ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 міськ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</w:t>
      </w:r>
      <w:r w:rsidR="00450AC3">
        <w:rPr>
          <w:rFonts w:ascii="Times New Roman" w:hAnsi="Times New Roman"/>
          <w:sz w:val="28"/>
          <w:szCs w:val="28"/>
        </w:rPr>
        <w:t>територіальній громаді</w:t>
      </w:r>
      <w:r w:rsidR="00A54CEA">
        <w:rPr>
          <w:rFonts w:ascii="Times New Roman" w:hAnsi="Times New Roman"/>
          <w:sz w:val="28"/>
          <w:szCs w:val="28"/>
        </w:rPr>
        <w:t xml:space="preserve"> від </w:t>
      </w:r>
      <w:r w:rsidR="00326DE7">
        <w:rPr>
          <w:rFonts w:ascii="Times New Roman" w:hAnsi="Times New Roman"/>
          <w:sz w:val="28"/>
          <w:szCs w:val="28"/>
        </w:rPr>
        <w:t>27 квітня</w:t>
      </w:r>
      <w:r w:rsidR="00A54CEA" w:rsidRPr="00D30100">
        <w:rPr>
          <w:rFonts w:ascii="Times New Roman" w:hAnsi="Times New Roman"/>
          <w:sz w:val="28"/>
          <w:szCs w:val="28"/>
        </w:rPr>
        <w:t xml:space="preserve"> 202</w:t>
      </w:r>
      <w:r w:rsidR="0029041B" w:rsidRPr="00D30100">
        <w:rPr>
          <w:rFonts w:ascii="Times New Roman" w:hAnsi="Times New Roman"/>
          <w:sz w:val="28"/>
          <w:szCs w:val="28"/>
        </w:rPr>
        <w:t>6</w:t>
      </w:r>
      <w:r w:rsidR="00A54CEA" w:rsidRPr="00D30100">
        <w:rPr>
          <w:rFonts w:ascii="Times New Roman" w:hAnsi="Times New Roman"/>
          <w:sz w:val="28"/>
          <w:szCs w:val="28"/>
        </w:rPr>
        <w:t xml:space="preserve"> року №</w:t>
      </w:r>
      <w:r w:rsidR="00326DE7">
        <w:rPr>
          <w:rFonts w:ascii="Times New Roman" w:hAnsi="Times New Roman"/>
          <w:sz w:val="28"/>
          <w:szCs w:val="28"/>
        </w:rPr>
        <w:t>2</w:t>
      </w:r>
      <w:r w:rsidR="00450AC3" w:rsidRPr="00D30100">
        <w:rPr>
          <w:rFonts w:ascii="Times New Roman" w:hAnsi="Times New Roman"/>
          <w:sz w:val="28"/>
          <w:szCs w:val="28"/>
        </w:rPr>
        <w:t xml:space="preserve">, </w:t>
      </w:r>
      <w:r w:rsidR="00ED3FB6">
        <w:rPr>
          <w:rFonts w:ascii="Times New Roman" w:hAnsi="Times New Roman"/>
          <w:sz w:val="28"/>
          <w:szCs w:val="28"/>
        </w:rPr>
        <w:t xml:space="preserve">з метою ефективного використання бюджетних  ресурсів, підвищення прозорості у використанні публічних  коштів та інтеграцію публічних інвестицій у загальний процес стратегічного планування,  </w:t>
      </w:r>
      <w:r w:rsidR="008869A9" w:rsidRPr="008869A9">
        <w:rPr>
          <w:rFonts w:ascii="Times New Roman" w:hAnsi="Times New Roman"/>
          <w:sz w:val="28"/>
          <w:szCs w:val="28"/>
        </w:rPr>
        <w:t xml:space="preserve">виконавчий комітет Погребищенської міської ради </w:t>
      </w:r>
    </w:p>
    <w:p w14:paraId="766DFD09" w14:textId="77777777" w:rsidR="00C02087" w:rsidRDefault="00C02087" w:rsidP="008869A9">
      <w:pPr>
        <w:pStyle w:val="af1"/>
        <w:spacing w:after="1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</w:p>
    <w:p w14:paraId="035257C2" w14:textId="16D14C6F" w:rsidR="008869A9" w:rsidRDefault="008869A9" w:rsidP="008869A9">
      <w:pPr>
        <w:pStyle w:val="af1"/>
        <w:spacing w:after="120"/>
        <w:jc w:val="both"/>
        <w:rPr>
          <w:rFonts w:ascii="Times New Roman" w:hAnsi="Times New Roman"/>
          <w:bCs/>
          <w:sz w:val="28"/>
          <w:szCs w:val="28"/>
        </w:rPr>
      </w:pPr>
      <w:r w:rsidRPr="001A071C">
        <w:rPr>
          <w:rFonts w:ascii="Times New Roman" w:hAnsi="Times New Roman"/>
          <w:bCs/>
          <w:sz w:val="28"/>
          <w:szCs w:val="28"/>
        </w:rPr>
        <w:t>ВИРІШИВ:</w:t>
      </w:r>
    </w:p>
    <w:p w14:paraId="03E0CB6F" w14:textId="77777777" w:rsidR="00C02087" w:rsidRDefault="00C02087" w:rsidP="008869A9">
      <w:pPr>
        <w:pStyle w:val="af1"/>
        <w:spacing w:after="120"/>
        <w:jc w:val="both"/>
        <w:rPr>
          <w:rFonts w:ascii="Times New Roman" w:hAnsi="Times New Roman"/>
          <w:bCs/>
          <w:sz w:val="28"/>
          <w:szCs w:val="28"/>
        </w:rPr>
      </w:pPr>
    </w:p>
    <w:p w14:paraId="1CD83645" w14:textId="535DA6FE" w:rsidR="00930C4D" w:rsidRDefault="00485500" w:rsidP="00326DE7">
      <w:pPr>
        <w:pStyle w:val="Default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F36A86" w:rsidRPr="00930C4D">
        <w:rPr>
          <w:bCs/>
          <w:sz w:val="28"/>
          <w:szCs w:val="28"/>
        </w:rPr>
        <w:t>Внести та  з</w:t>
      </w:r>
      <w:r w:rsidR="008869A9" w:rsidRPr="00930C4D">
        <w:rPr>
          <w:bCs/>
          <w:sz w:val="28"/>
          <w:szCs w:val="28"/>
        </w:rPr>
        <w:t>атвердити</w:t>
      </w:r>
      <w:r w:rsidR="00F36A86" w:rsidRPr="00930C4D">
        <w:rPr>
          <w:bCs/>
          <w:sz w:val="28"/>
          <w:szCs w:val="28"/>
        </w:rPr>
        <w:t xml:space="preserve"> зміни </w:t>
      </w:r>
      <w:r w:rsidR="00930C4D" w:rsidRPr="00930C4D">
        <w:rPr>
          <w:sz w:val="28"/>
          <w:szCs w:val="28"/>
        </w:rPr>
        <w:t xml:space="preserve">до </w:t>
      </w:r>
      <w:r w:rsidR="000D0F7F">
        <w:rPr>
          <w:sz w:val="28"/>
          <w:szCs w:val="28"/>
        </w:rPr>
        <w:t>П</w:t>
      </w:r>
      <w:r w:rsidR="00930C4D" w:rsidRPr="00930C4D">
        <w:rPr>
          <w:sz w:val="28"/>
          <w:szCs w:val="28"/>
        </w:rPr>
        <w:t xml:space="preserve">ереліку публічних інвестиційних проєктів, включених до  Єдиного проєктного портфелю </w:t>
      </w:r>
      <w:r w:rsidR="004E777F">
        <w:rPr>
          <w:sz w:val="28"/>
          <w:szCs w:val="28"/>
        </w:rPr>
        <w:t xml:space="preserve">публічних </w:t>
      </w:r>
      <w:r w:rsidR="00A76670">
        <w:rPr>
          <w:sz w:val="28"/>
          <w:szCs w:val="28"/>
        </w:rPr>
        <w:t>і</w:t>
      </w:r>
      <w:r w:rsidR="004E777F">
        <w:rPr>
          <w:sz w:val="28"/>
          <w:szCs w:val="28"/>
        </w:rPr>
        <w:t>нвестицій</w:t>
      </w:r>
      <w:r w:rsidR="00A76670">
        <w:rPr>
          <w:sz w:val="28"/>
          <w:szCs w:val="28"/>
        </w:rPr>
        <w:t xml:space="preserve"> </w:t>
      </w:r>
      <w:r w:rsidR="00930C4D" w:rsidRPr="00930C4D">
        <w:rPr>
          <w:sz w:val="28"/>
          <w:szCs w:val="28"/>
        </w:rPr>
        <w:t xml:space="preserve"> Погребищенської   міської територіальної громади на 2026рік</w:t>
      </w:r>
      <w:r w:rsidR="008869A9" w:rsidRPr="00930C4D">
        <w:rPr>
          <w:bCs/>
          <w:sz w:val="28"/>
          <w:szCs w:val="28"/>
        </w:rPr>
        <w:t xml:space="preserve">, </w:t>
      </w:r>
      <w:r w:rsidR="003F6655" w:rsidRPr="000D0F7F">
        <w:rPr>
          <w:bCs/>
          <w:sz w:val="28"/>
          <w:szCs w:val="28"/>
        </w:rPr>
        <w:t>затвердженого  рішенням виконавчого комітету  від 13 листопада 2025 року</w:t>
      </w:r>
      <w:r w:rsidR="000D0F7F" w:rsidRPr="000D0F7F">
        <w:rPr>
          <w:bCs/>
          <w:sz w:val="28"/>
          <w:szCs w:val="28"/>
        </w:rPr>
        <w:t xml:space="preserve"> №517 «Про затвердження Єдиного проєктного портфелю публічних інвестицій Погребищенської  міської територіальної громади на 2026 рік</w:t>
      </w:r>
      <w:r w:rsidR="005D5F28">
        <w:rPr>
          <w:bCs/>
          <w:sz w:val="28"/>
          <w:szCs w:val="28"/>
        </w:rPr>
        <w:t>»</w:t>
      </w:r>
      <w:r w:rsidR="00326DE7">
        <w:rPr>
          <w:bCs/>
          <w:sz w:val="28"/>
          <w:szCs w:val="28"/>
        </w:rPr>
        <w:t>,</w:t>
      </w:r>
      <w:r w:rsidR="00326DE7">
        <w:rPr>
          <w:sz w:val="28"/>
          <w:szCs w:val="28"/>
        </w:rPr>
        <w:t xml:space="preserve"> доповнивши його проєктом «</w:t>
      </w:r>
      <w:r w:rsidR="00326DE7" w:rsidRPr="00256A6B">
        <w:rPr>
          <w:rFonts w:eastAsia="Times New Roman"/>
          <w:sz w:val="28"/>
          <w:szCs w:val="28"/>
        </w:rPr>
        <w:t>Сучасний освітній простір в Погребищенському ліцеї №1 Погребищенської ТГ / Вінницької області / м. Погребище</w:t>
      </w:r>
      <w:r w:rsidR="00326DE7">
        <w:rPr>
          <w:rFonts w:eastAsia="Times New Roman"/>
          <w:sz w:val="28"/>
          <w:szCs w:val="28"/>
        </w:rPr>
        <w:t xml:space="preserve">» </w:t>
      </w:r>
      <w:r w:rsidR="00326DE7">
        <w:rPr>
          <w:rFonts w:eastAsia="Times New Roman"/>
          <w:sz w:val="28"/>
          <w:szCs w:val="28"/>
        </w:rPr>
        <w:t>.</w:t>
      </w:r>
    </w:p>
    <w:p w14:paraId="2D20FC79" w14:textId="77777777" w:rsidR="009A1612" w:rsidRDefault="009A1612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3A733EB" w14:textId="0C50B7F5" w:rsidR="00930C4D" w:rsidRDefault="00930C4D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Викласти </w:t>
      </w:r>
      <w:r w:rsidR="000B65A4">
        <w:rPr>
          <w:rFonts w:ascii="Times New Roman" w:hAnsi="Times New Roman"/>
          <w:sz w:val="28"/>
          <w:szCs w:val="28"/>
        </w:rPr>
        <w:t>П</w:t>
      </w:r>
      <w:r w:rsidRPr="00930C4D">
        <w:rPr>
          <w:rFonts w:ascii="Times New Roman" w:hAnsi="Times New Roman"/>
          <w:sz w:val="28"/>
          <w:szCs w:val="28"/>
        </w:rPr>
        <w:t xml:space="preserve">ерелік публічних інвестиційних проєктів, включених до  Єдиного проєктного портфелю  </w:t>
      </w:r>
      <w:r w:rsidR="000A143C">
        <w:rPr>
          <w:rFonts w:ascii="Times New Roman" w:hAnsi="Times New Roman"/>
          <w:sz w:val="28"/>
          <w:szCs w:val="28"/>
        </w:rPr>
        <w:t xml:space="preserve">публічних інвестицій </w:t>
      </w:r>
      <w:r w:rsidRPr="00930C4D">
        <w:rPr>
          <w:rFonts w:ascii="Times New Roman" w:hAnsi="Times New Roman"/>
          <w:sz w:val="28"/>
          <w:szCs w:val="28"/>
        </w:rPr>
        <w:t>Погребищенської   міської територіальної громади на 2026рік</w:t>
      </w:r>
      <w:r>
        <w:rPr>
          <w:rFonts w:ascii="Times New Roman" w:hAnsi="Times New Roman"/>
          <w:sz w:val="28"/>
          <w:szCs w:val="28"/>
        </w:rPr>
        <w:t>,  у новій редакції, що додається.</w:t>
      </w:r>
    </w:p>
    <w:p w14:paraId="24325D6D" w14:textId="368636CC" w:rsidR="001E1237" w:rsidRPr="002374CE" w:rsidRDefault="00930C4D" w:rsidP="001E123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1237" w:rsidRPr="00B26A69">
        <w:rPr>
          <w:rFonts w:ascii="Times New Roman" w:hAnsi="Times New Roman"/>
          <w:sz w:val="28"/>
          <w:szCs w:val="28"/>
        </w:rPr>
        <w:t>.</w:t>
      </w:r>
      <w:r w:rsidR="001E1237"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1E1237"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 w:rsidR="001E1237">
        <w:rPr>
          <w:rFonts w:ascii="Times New Roman" w:hAnsi="Times New Roman"/>
          <w:sz w:val="28"/>
          <w:szCs w:val="28"/>
        </w:rPr>
        <w:t>залишаю за собою.</w:t>
      </w:r>
    </w:p>
    <w:p w14:paraId="416531BB" w14:textId="77777777" w:rsidR="001E1237" w:rsidRDefault="001E1237" w:rsidP="001E123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294EDCF" w14:textId="509FCF33" w:rsidR="00C6443E" w:rsidRDefault="001E1237" w:rsidP="006B407E">
      <w:pPr>
        <w:spacing w:line="240" w:lineRule="auto"/>
        <w:jc w:val="both"/>
        <w:sectPr w:rsidR="00C6443E" w:rsidSect="00C02087">
          <w:pgSz w:w="11906" w:h="16838"/>
          <w:pgMar w:top="850" w:right="850" w:bottom="850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t>М</w:t>
      </w:r>
      <w:r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Pr="00B26A69">
        <w:rPr>
          <w:rFonts w:ascii="Times New Roman" w:hAnsi="Times New Roman"/>
          <w:b/>
          <w:sz w:val="28"/>
          <w:szCs w:val="28"/>
        </w:rPr>
        <w:t xml:space="preserve">     Сергій ВОЛИНСЬКИЙ</w:t>
      </w:r>
      <w:bookmarkEnd w:id="0"/>
    </w:p>
    <w:p w14:paraId="14B89E58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C23E8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ЗАТВЕРДЖЕНО </w:t>
      </w:r>
    </w:p>
    <w:p w14:paraId="099F5510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EC23E8">
        <w:rPr>
          <w:rFonts w:ascii="Times New Roman" w:hAnsi="Times New Roman"/>
          <w:color w:val="000000"/>
          <w:sz w:val="28"/>
          <w:szCs w:val="28"/>
        </w:rPr>
        <w:t>Рішення виконавчого комітету</w:t>
      </w:r>
    </w:p>
    <w:p w14:paraId="408EF80A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EC23E8">
        <w:rPr>
          <w:rFonts w:ascii="Times New Roman" w:hAnsi="Times New Roman"/>
          <w:color w:val="000000"/>
          <w:sz w:val="28"/>
          <w:szCs w:val="28"/>
        </w:rPr>
        <w:t>Погребищенської  міської  ради</w:t>
      </w:r>
    </w:p>
    <w:p w14:paraId="47CE7E6F" w14:textId="094FFA28" w:rsidR="00C02087" w:rsidRDefault="00C02087" w:rsidP="00C02087">
      <w:pPr>
        <w:ind w:firstLine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</w:t>
      </w:r>
      <w:r w:rsidRPr="00EC23E8">
        <w:rPr>
          <w:rFonts w:ascii="Times New Roman" w:hAnsi="Times New Roman"/>
          <w:color w:val="000000"/>
          <w:sz w:val="28"/>
          <w:szCs w:val="28"/>
        </w:rPr>
        <w:t>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EC23E8">
        <w:rPr>
          <w:rFonts w:ascii="Times New Roman" w:hAnsi="Times New Roman"/>
          <w:color w:val="000000"/>
          <w:sz w:val="28"/>
          <w:szCs w:val="28"/>
        </w:rPr>
        <w:t xml:space="preserve"> року №</w:t>
      </w:r>
      <w:r>
        <w:rPr>
          <w:rFonts w:ascii="Times New Roman" w:hAnsi="Times New Roman"/>
          <w:color w:val="000000"/>
          <w:sz w:val="28"/>
          <w:szCs w:val="28"/>
        </w:rPr>
        <w:t>_____</w:t>
      </w:r>
    </w:p>
    <w:p w14:paraId="57D54A41" w14:textId="77777777" w:rsidR="00C02087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</w:p>
    <w:p w14:paraId="2C8E88F7" w14:textId="77777777" w:rsidR="00C02087" w:rsidRDefault="00C02087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E1237">
        <w:rPr>
          <w:rFonts w:ascii="Times New Roman" w:hAnsi="Times New Roman"/>
          <w:b/>
          <w:sz w:val="28"/>
          <w:szCs w:val="28"/>
        </w:rPr>
        <w:t>Перелік публічних інвестицій</w:t>
      </w:r>
      <w:r>
        <w:rPr>
          <w:rFonts w:ascii="Times New Roman" w:hAnsi="Times New Roman"/>
          <w:b/>
          <w:sz w:val="28"/>
          <w:szCs w:val="28"/>
        </w:rPr>
        <w:t>них</w:t>
      </w:r>
      <w:r w:rsidRPr="001E1237">
        <w:rPr>
          <w:rFonts w:ascii="Times New Roman" w:hAnsi="Times New Roman"/>
          <w:b/>
          <w:sz w:val="28"/>
          <w:szCs w:val="28"/>
        </w:rPr>
        <w:t xml:space="preserve"> проєктів, включених до  Єдиного проєктного портфелю публічних інвестицій Погребищенської  міської територіальної громади на 2026 рік</w:t>
      </w:r>
    </w:p>
    <w:p w14:paraId="73292E0A" w14:textId="706F8D90" w:rsidR="00C02087" w:rsidRDefault="000D0F7F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(Нова редакція)</w:t>
      </w:r>
    </w:p>
    <w:p w14:paraId="20B6BEF6" w14:textId="77777777" w:rsidR="00326DE7" w:rsidRDefault="00326DE7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75"/>
        <w:gridCol w:w="3148"/>
        <w:gridCol w:w="5806"/>
      </w:tblGrid>
      <w:tr w:rsidR="00C02087" w14:paraId="49FBAF07" w14:textId="77777777" w:rsidTr="00326DE7">
        <w:tc>
          <w:tcPr>
            <w:tcW w:w="675" w:type="dxa"/>
          </w:tcPr>
          <w:p w14:paraId="0DD82C53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1237">
              <w:rPr>
                <w:rFonts w:ascii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3148" w:type="dxa"/>
          </w:tcPr>
          <w:p w14:paraId="392914D7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Код проєкту в системі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DREAM</w:t>
            </w:r>
          </w:p>
        </w:tc>
        <w:tc>
          <w:tcPr>
            <w:tcW w:w="5806" w:type="dxa"/>
          </w:tcPr>
          <w:p w14:paraId="781147C8" w14:textId="77777777" w:rsidR="00C02087" w:rsidRPr="001E1237" w:rsidRDefault="00C02087" w:rsidP="009805D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 проєкту</w:t>
            </w:r>
          </w:p>
        </w:tc>
      </w:tr>
      <w:tr w:rsidR="00C02087" w14:paraId="2CCF2901" w14:textId="77777777" w:rsidTr="00326DE7">
        <w:trPr>
          <w:trHeight w:val="491"/>
        </w:trPr>
        <w:tc>
          <w:tcPr>
            <w:tcW w:w="675" w:type="dxa"/>
          </w:tcPr>
          <w:p w14:paraId="5776849F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E1E0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48" w:type="dxa"/>
          </w:tcPr>
          <w:p w14:paraId="78CAA2DF" w14:textId="18FFEE22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271025-15Е28853</w:t>
            </w:r>
          </w:p>
        </w:tc>
        <w:tc>
          <w:tcPr>
            <w:tcW w:w="5806" w:type="dxa"/>
          </w:tcPr>
          <w:p w14:paraId="10D7406C" w14:textId="77777777" w:rsidR="00C02087" w:rsidRPr="00CE1E00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Створення умов  для амбулаторної  реабілітації.</w:t>
            </w:r>
          </w:p>
        </w:tc>
      </w:tr>
      <w:tr w:rsidR="00C02087" w14:paraId="7AED8A47" w14:textId="77777777" w:rsidTr="00326DE7">
        <w:tc>
          <w:tcPr>
            <w:tcW w:w="675" w:type="dxa"/>
          </w:tcPr>
          <w:p w14:paraId="2264E6EE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48" w:type="dxa"/>
          </w:tcPr>
          <w:p w14:paraId="13FBEA97" w14:textId="41E78DE2" w:rsidR="00C02087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30C4D">
              <w:rPr>
                <w:rFonts w:ascii="Times New Roman" w:hAnsi="Times New Roman"/>
                <w:sz w:val="28"/>
                <w:szCs w:val="28"/>
              </w:rPr>
              <w:t>160326-6C4D14FB</w:t>
            </w:r>
          </w:p>
        </w:tc>
        <w:tc>
          <w:tcPr>
            <w:tcW w:w="5806" w:type="dxa"/>
          </w:tcPr>
          <w:p w14:paraId="08FEB717" w14:textId="77777777" w:rsidR="0035603A" w:rsidRDefault="00C02087" w:rsidP="009805D8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Створення освітнього простору у межах реформи «Нова українська школа»</w:t>
            </w:r>
          </w:p>
          <w:p w14:paraId="42636A30" w14:textId="796C9A3F" w:rsidR="00C0208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 Погребищенській МТГ</w:t>
            </w:r>
            <w:r w:rsidR="00AA2E3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02087" w14:paraId="57E763AF" w14:textId="77777777" w:rsidTr="00326DE7">
        <w:tc>
          <w:tcPr>
            <w:tcW w:w="675" w:type="dxa"/>
          </w:tcPr>
          <w:p w14:paraId="05DEB3A4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48" w:type="dxa"/>
          </w:tcPr>
          <w:p w14:paraId="4B9E5925" w14:textId="3CF9B655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221025-ВВЕ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С925</w:t>
            </w:r>
          </w:p>
        </w:tc>
        <w:tc>
          <w:tcPr>
            <w:tcW w:w="5806" w:type="dxa"/>
          </w:tcPr>
          <w:p w14:paraId="14CEAD9F" w14:textId="77777777" w:rsidR="00C02087" w:rsidRPr="00CE1E00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Нове будівництво свердловини по вул. Селянська в м. Погребище Вінницького району Вінницької  області.</w:t>
            </w:r>
          </w:p>
        </w:tc>
      </w:tr>
      <w:tr w:rsidR="00C02087" w14:paraId="12189EEB" w14:textId="77777777" w:rsidTr="00326DE7">
        <w:tc>
          <w:tcPr>
            <w:tcW w:w="675" w:type="dxa"/>
          </w:tcPr>
          <w:p w14:paraId="62E80FE2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48" w:type="dxa"/>
          </w:tcPr>
          <w:p w14:paraId="7BB62CBC" w14:textId="52D4A582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171025-ЕЗ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F10AFA</w:t>
            </w:r>
          </w:p>
        </w:tc>
        <w:tc>
          <w:tcPr>
            <w:tcW w:w="5806" w:type="dxa"/>
          </w:tcPr>
          <w:p w14:paraId="79FD2FEE" w14:textId="77777777" w:rsidR="0035603A" w:rsidRDefault="00C02087" w:rsidP="00326DE7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</w:t>
            </w:r>
          </w:p>
          <w:p w14:paraId="77AA0A3A" w14:textId="77777777" w:rsidR="0035603A" w:rsidRDefault="00C02087" w:rsidP="00326DE7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 КЗ  "Погребищенський ліцей №2 Погребищенської міської ради  Вінницького району Вінницької області" за адресою: </w:t>
            </w:r>
          </w:p>
          <w:p w14:paraId="0AF91EA0" w14:textId="0124B114" w:rsidR="00C02087" w:rsidRPr="00CE1E00" w:rsidRDefault="00C02087" w:rsidP="00326DE7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вул.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Київська, 50-В, 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області.</w:t>
            </w:r>
          </w:p>
        </w:tc>
      </w:tr>
      <w:tr w:rsidR="00C02087" w14:paraId="4B7F2972" w14:textId="77777777" w:rsidTr="00326DE7">
        <w:tc>
          <w:tcPr>
            <w:tcW w:w="675" w:type="dxa"/>
          </w:tcPr>
          <w:p w14:paraId="55955917" w14:textId="77777777" w:rsidR="00C02087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48" w:type="dxa"/>
          </w:tcPr>
          <w:p w14:paraId="5D879847" w14:textId="42DE42C5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151025-8EC7CA66</w:t>
            </w:r>
          </w:p>
        </w:tc>
        <w:tc>
          <w:tcPr>
            <w:tcW w:w="5806" w:type="dxa"/>
          </w:tcPr>
          <w:p w14:paraId="1F61934A" w14:textId="77777777" w:rsidR="0035603A" w:rsidRDefault="00C02087" w:rsidP="00326DE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</w:t>
            </w:r>
          </w:p>
          <w:p w14:paraId="551505A3" w14:textId="77777777" w:rsidR="0035603A" w:rsidRDefault="00C02087" w:rsidP="00326DE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КЗ "Погребищенський ліцей №1"  Погребищенської міської ради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за адресою: </w:t>
            </w:r>
          </w:p>
          <w:p w14:paraId="62E6CE24" w14:textId="7D5C32C7" w:rsidR="00C02087" w:rsidRPr="00CE1E00" w:rsidRDefault="00C02087" w:rsidP="00326DE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вул. Б.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Хмельницького,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102, </w:t>
            </w:r>
            <w:r w:rsidR="00326DE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326DE7" w14:paraId="17D8B0D3" w14:textId="77777777" w:rsidTr="00326DE7">
        <w:tc>
          <w:tcPr>
            <w:tcW w:w="675" w:type="dxa"/>
          </w:tcPr>
          <w:p w14:paraId="0AC695F7" w14:textId="13A9ED9D" w:rsidR="00326DE7" w:rsidRDefault="00326DE7" w:rsidP="00326DE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48" w:type="dxa"/>
          </w:tcPr>
          <w:p w14:paraId="7F73D1E9" w14:textId="7C4A8006" w:rsidR="00326DE7" w:rsidRPr="00644869" w:rsidRDefault="00326DE7" w:rsidP="00326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 w:rsidRPr="006448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56A6B">
              <w:rPr>
                <w:rFonts w:ascii="Times New Roman" w:hAnsi="Times New Roman"/>
                <w:sz w:val="28"/>
                <w:szCs w:val="28"/>
              </w:rPr>
              <w:t>220426-9E036C71</w:t>
            </w:r>
            <w:r w:rsidRPr="0064486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806" w:type="dxa"/>
          </w:tcPr>
          <w:p w14:paraId="066B0E78" w14:textId="6112E52C" w:rsidR="00EE4F60" w:rsidRDefault="00326DE7" w:rsidP="00326DE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Сучасний освітній простір</w:t>
            </w:r>
          </w:p>
          <w:p w14:paraId="5DC3F54B" w14:textId="66347B4C" w:rsidR="00326DE7" w:rsidRDefault="00326DE7" w:rsidP="00326DE7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 Погребищенському ліцеї №1 Погребищенської ТГ / Вінницької області / </w:t>
            </w:r>
          </w:p>
          <w:p w14:paraId="1948C5CB" w14:textId="3F7EAAD6" w:rsidR="00AA2E30" w:rsidRPr="00AA2E30" w:rsidRDefault="00326DE7" w:rsidP="00AA2E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м. Погребище</w:t>
            </w:r>
            <w:r w:rsidR="00AA2E3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6865E99B" w14:textId="77777777" w:rsidR="00C02087" w:rsidRDefault="00C02087" w:rsidP="00C02087">
      <w:pPr>
        <w:jc w:val="center"/>
        <w:rPr>
          <w:rFonts w:ascii="Times New Roman" w:hAnsi="Times New Roman"/>
          <w:b/>
        </w:rPr>
      </w:pPr>
    </w:p>
    <w:p w14:paraId="26F3C36B" w14:textId="77777777" w:rsidR="00BA77D3" w:rsidRDefault="00C02087" w:rsidP="00C02087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Начальник  відділу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економічного </w:t>
      </w:r>
    </w:p>
    <w:p w14:paraId="5F899204" w14:textId="38274963" w:rsidR="00BA77D3" w:rsidRDefault="00C02087" w:rsidP="006B407E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розвитку, 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інвестицій, стратегічного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</w:p>
    <w:p w14:paraId="6DBA7842" w14:textId="0F9DEA04" w:rsidR="00627690" w:rsidRPr="001E1237" w:rsidRDefault="00C02087" w:rsidP="006B407E">
      <w:pPr>
        <w:spacing w:after="0" w:line="259" w:lineRule="auto"/>
        <w:jc w:val="both"/>
        <w:rPr>
          <w:rFonts w:ascii="Times New Roman" w:hAnsi="Times New Roman"/>
          <w:b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планування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міської  ради                                                       Оксана КРУК </w:t>
      </w:r>
    </w:p>
    <w:sectPr w:rsidR="00627690" w:rsidRPr="001E1237" w:rsidSect="00C020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74690"/>
    <w:multiLevelType w:val="hybridMultilevel"/>
    <w:tmpl w:val="9D9CD73C"/>
    <w:lvl w:ilvl="0" w:tplc="9EA83FF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12910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1CC"/>
    <w:rsid w:val="0008290E"/>
    <w:rsid w:val="000A143C"/>
    <w:rsid w:val="000B65A4"/>
    <w:rsid w:val="000D0F7F"/>
    <w:rsid w:val="00150B34"/>
    <w:rsid w:val="00165D42"/>
    <w:rsid w:val="00184AA9"/>
    <w:rsid w:val="001A14F9"/>
    <w:rsid w:val="001E1237"/>
    <w:rsid w:val="0021390C"/>
    <w:rsid w:val="0029041B"/>
    <w:rsid w:val="002B5A3D"/>
    <w:rsid w:val="002C0A63"/>
    <w:rsid w:val="002D094D"/>
    <w:rsid w:val="00305672"/>
    <w:rsid w:val="00326DE7"/>
    <w:rsid w:val="0035603A"/>
    <w:rsid w:val="0036338D"/>
    <w:rsid w:val="00371507"/>
    <w:rsid w:val="003A2C04"/>
    <w:rsid w:val="003D2BD5"/>
    <w:rsid w:val="003E3A2B"/>
    <w:rsid w:val="003E3BC1"/>
    <w:rsid w:val="003F6655"/>
    <w:rsid w:val="004132A6"/>
    <w:rsid w:val="00450AC3"/>
    <w:rsid w:val="00485500"/>
    <w:rsid w:val="004B5872"/>
    <w:rsid w:val="004E777F"/>
    <w:rsid w:val="00515B02"/>
    <w:rsid w:val="0057111C"/>
    <w:rsid w:val="0057489D"/>
    <w:rsid w:val="005D5F28"/>
    <w:rsid w:val="00627690"/>
    <w:rsid w:val="006717E9"/>
    <w:rsid w:val="006B407E"/>
    <w:rsid w:val="006D29DC"/>
    <w:rsid w:val="00754F3E"/>
    <w:rsid w:val="007625EE"/>
    <w:rsid w:val="0088579D"/>
    <w:rsid w:val="008869A9"/>
    <w:rsid w:val="00887494"/>
    <w:rsid w:val="00892674"/>
    <w:rsid w:val="008C75F7"/>
    <w:rsid w:val="00913DE2"/>
    <w:rsid w:val="00930C4D"/>
    <w:rsid w:val="0094439A"/>
    <w:rsid w:val="009511CC"/>
    <w:rsid w:val="009A1612"/>
    <w:rsid w:val="009B6E1A"/>
    <w:rsid w:val="009D244D"/>
    <w:rsid w:val="009F1B0F"/>
    <w:rsid w:val="00A54CEA"/>
    <w:rsid w:val="00A61B64"/>
    <w:rsid w:val="00A76670"/>
    <w:rsid w:val="00AA2E30"/>
    <w:rsid w:val="00B53C0A"/>
    <w:rsid w:val="00B75E44"/>
    <w:rsid w:val="00B91D52"/>
    <w:rsid w:val="00BA77D3"/>
    <w:rsid w:val="00BB52E2"/>
    <w:rsid w:val="00BD166B"/>
    <w:rsid w:val="00BD5264"/>
    <w:rsid w:val="00BF054B"/>
    <w:rsid w:val="00BF5C6B"/>
    <w:rsid w:val="00C02087"/>
    <w:rsid w:val="00C6443E"/>
    <w:rsid w:val="00CA4B67"/>
    <w:rsid w:val="00CE1E00"/>
    <w:rsid w:val="00CE6777"/>
    <w:rsid w:val="00CF77F8"/>
    <w:rsid w:val="00D067EE"/>
    <w:rsid w:val="00D27C1C"/>
    <w:rsid w:val="00D30100"/>
    <w:rsid w:val="00DB51A7"/>
    <w:rsid w:val="00DC54B2"/>
    <w:rsid w:val="00DE537A"/>
    <w:rsid w:val="00E176D3"/>
    <w:rsid w:val="00E24DE8"/>
    <w:rsid w:val="00E53319"/>
    <w:rsid w:val="00E63324"/>
    <w:rsid w:val="00ED3FB6"/>
    <w:rsid w:val="00EE4F60"/>
    <w:rsid w:val="00F36A86"/>
    <w:rsid w:val="00FB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392B"/>
  <w15:docId w15:val="{8EBA7306-03F6-471A-A6FB-1CDE7C0E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338D"/>
    <w:pPr>
      <w:spacing w:line="278" w:lineRule="auto"/>
    </w:pPr>
    <w:rPr>
      <w:rFonts w:eastAsiaTheme="minorEastAsia" w:cs="Times New Roman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1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9511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1C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1C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1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1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1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1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1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1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51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1C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51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511CC"/>
    <w:pPr>
      <w:spacing w:before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511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511CC"/>
    <w:pPr>
      <w:spacing w:line="259" w:lineRule="auto"/>
      <w:ind w:left="720"/>
      <w:contextualSpacing/>
    </w:pPr>
    <w:rPr>
      <w:rFonts w:eastAsiaTheme="minorHAnsi" w:cstheme="minorBidi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511C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51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511C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511C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633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ae">
    <w:name w:val="Body Text"/>
    <w:basedOn w:val="a"/>
    <w:link w:val="af"/>
    <w:uiPriority w:val="99"/>
    <w:unhideWhenUsed/>
    <w:rsid w:val="0036338D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af">
    <w:name w:val="Основний текст Знак"/>
    <w:basedOn w:val="a0"/>
    <w:link w:val="ae"/>
    <w:uiPriority w:val="99"/>
    <w:rsid w:val="0036338D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f0">
    <w:name w:val="Без інтервалів Знак"/>
    <w:link w:val="af1"/>
    <w:uiPriority w:val="99"/>
    <w:locked/>
    <w:rsid w:val="0036338D"/>
  </w:style>
  <w:style w:type="paragraph" w:styleId="af1">
    <w:name w:val="No Spacing"/>
    <w:link w:val="af0"/>
    <w:uiPriority w:val="99"/>
    <w:qFormat/>
    <w:rsid w:val="0036338D"/>
    <w:pPr>
      <w:spacing w:after="0" w:line="240" w:lineRule="auto"/>
    </w:pPr>
  </w:style>
  <w:style w:type="table" w:styleId="af2">
    <w:name w:val="Table Grid"/>
    <w:basedOn w:val="a1"/>
    <w:uiPriority w:val="39"/>
    <w:rsid w:val="001E1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4B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4B5872"/>
    <w:rPr>
      <w:rFonts w:ascii="Tahoma" w:eastAsiaTheme="minorEastAsia" w:hAnsi="Tahoma" w:cs="Tahoma"/>
      <w:sz w:val="16"/>
      <w:szCs w:val="16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2166</Words>
  <Characters>1236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13</cp:revision>
  <cp:lastPrinted>2026-04-27T13:02:00Z</cp:lastPrinted>
  <dcterms:created xsi:type="dcterms:W3CDTF">2026-04-27T12:07:00Z</dcterms:created>
  <dcterms:modified xsi:type="dcterms:W3CDTF">2026-04-27T13:06:00Z</dcterms:modified>
</cp:coreProperties>
</file>